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E04F" w14:textId="696DBCBF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1EEDF4D" wp14:editId="4909B53F">
            <wp:simplePos x="0" y="0"/>
            <wp:positionH relativeFrom="column">
              <wp:posOffset>1495425</wp:posOffset>
            </wp:positionH>
            <wp:positionV relativeFrom="paragraph">
              <wp:posOffset>0</wp:posOffset>
            </wp:positionV>
            <wp:extent cx="2638425" cy="859316"/>
            <wp:effectExtent l="0" t="0" r="0" b="0"/>
            <wp:wrapNone/>
            <wp:docPr id="79589990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99900" name="Picture 1" descr="A blu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59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C3D43" w14:textId="77777777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</w:p>
    <w:p w14:paraId="62E7B7CE" w14:textId="77777777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</w:p>
    <w:p w14:paraId="3B36FBF3" w14:textId="77777777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</w:p>
    <w:p w14:paraId="56BF265D" w14:textId="77777777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</w:p>
    <w:p w14:paraId="03B03D1A" w14:textId="77777777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</w:p>
    <w:p w14:paraId="53DC6137" w14:textId="7E2F9D3E" w:rsidR="00583A24" w:rsidRPr="00A54548" w:rsidRDefault="00583A24" w:rsidP="00583A24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PENNSY</w:t>
      </w:r>
      <w:r>
        <w:rPr>
          <w:b/>
          <w:bCs/>
          <w:sz w:val="28"/>
          <w:szCs w:val="28"/>
        </w:rPr>
        <w:t>L</w:t>
      </w:r>
      <w:r w:rsidRPr="00A54548">
        <w:rPr>
          <w:b/>
          <w:bCs/>
          <w:sz w:val="28"/>
          <w:szCs w:val="28"/>
        </w:rPr>
        <w:t>VANIA WESTERN UNIVERSITY</w:t>
      </w:r>
    </w:p>
    <w:p w14:paraId="488A5C9D" w14:textId="77777777" w:rsidR="00583A24" w:rsidRPr="00A54548" w:rsidRDefault="00583A24" w:rsidP="00583A24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UNIVERSITY-WIDE CONTRACTUAL COMMITTEES</w:t>
      </w:r>
    </w:p>
    <w:p w14:paraId="7F0FC082" w14:textId="77777777" w:rsidR="00583A24" w:rsidRDefault="00583A24" w:rsidP="00583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2024-2025 </w:t>
      </w:r>
      <w:r w:rsidRPr="00A54548">
        <w:rPr>
          <w:b/>
          <w:sz w:val="28"/>
          <w:szCs w:val="28"/>
        </w:rPr>
        <w:t>ACADEMIC YEAR</w:t>
      </w:r>
    </w:p>
    <w:p w14:paraId="1A593463" w14:textId="77777777" w:rsidR="00583A24" w:rsidRDefault="00583A24" w:rsidP="00583A24">
      <w:pPr>
        <w:jc w:val="center"/>
        <w:rPr>
          <w:b/>
          <w:sz w:val="28"/>
          <w:szCs w:val="28"/>
        </w:rPr>
      </w:pPr>
    </w:p>
    <w:p w14:paraId="6B3B88DD" w14:textId="77777777" w:rsidR="00583A24" w:rsidRDefault="00583A24" w:rsidP="00583A24">
      <w:pPr>
        <w:jc w:val="center"/>
        <w:rPr>
          <w:b/>
          <w:sz w:val="28"/>
          <w:szCs w:val="28"/>
        </w:rPr>
      </w:pPr>
    </w:p>
    <w:p w14:paraId="65FE6A63" w14:textId="77777777" w:rsidR="00583A24" w:rsidRPr="006E6796" w:rsidRDefault="00583A24" w:rsidP="00583A24">
      <w:pPr>
        <w:spacing w:after="0"/>
        <w:jc w:val="center"/>
        <w:rPr>
          <w:rFonts w:cstheme="minorHAnsi"/>
          <w:b/>
          <w:u w:val="single"/>
        </w:rPr>
      </w:pPr>
      <w:r w:rsidRPr="00BB4782">
        <w:rPr>
          <w:rFonts w:cstheme="minorHAnsi"/>
          <w:b/>
          <w:u w:val="single"/>
        </w:rPr>
        <w:t>SABBATICAL COMMITTEE</w:t>
      </w:r>
      <w:r>
        <w:rPr>
          <w:rFonts w:cstheme="minorHAnsi"/>
          <w:b/>
          <w:u w:val="single"/>
        </w:rPr>
        <w:t xml:space="preserve">  </w:t>
      </w:r>
      <w:r w:rsidRPr="006E6796">
        <w:rPr>
          <w:rFonts w:cstheme="minorHAnsi"/>
          <w:b/>
          <w:u w:val="single"/>
        </w:rPr>
        <w:t>202</w:t>
      </w:r>
      <w:r>
        <w:rPr>
          <w:rFonts w:cstheme="minorHAnsi"/>
          <w:b/>
          <w:u w:val="single"/>
        </w:rPr>
        <w:t>4</w:t>
      </w:r>
      <w:r w:rsidRPr="006E6796">
        <w:rPr>
          <w:rFonts w:cstheme="minorHAnsi"/>
          <w:b/>
          <w:u w:val="single"/>
        </w:rPr>
        <w:t xml:space="preserve"> – 202</w:t>
      </w:r>
      <w:r>
        <w:rPr>
          <w:rFonts w:cstheme="minorHAnsi"/>
          <w:b/>
          <w:u w:val="single"/>
        </w:rPr>
        <w:t>5</w:t>
      </w:r>
      <w:r w:rsidRPr="006E6796">
        <w:rPr>
          <w:rFonts w:cstheme="minorHAnsi"/>
          <w:b/>
          <w:u w:val="single"/>
        </w:rPr>
        <w:t xml:space="preserve"> AY</w:t>
      </w:r>
    </w:p>
    <w:p w14:paraId="6C444B94" w14:textId="77777777" w:rsidR="00583A24" w:rsidRPr="005D7589" w:rsidRDefault="00583A24" w:rsidP="00583A24">
      <w:pPr>
        <w:spacing w:after="0"/>
        <w:rPr>
          <w:b/>
        </w:rPr>
      </w:pPr>
      <w:r w:rsidRPr="005D7589">
        <w:rPr>
          <w:b/>
        </w:rPr>
        <w:tab/>
      </w:r>
      <w:r w:rsidRPr="005D7589">
        <w:rPr>
          <w:b/>
        </w:rPr>
        <w:tab/>
      </w:r>
      <w:r w:rsidRPr="005D7589">
        <w:rPr>
          <w:b/>
        </w:rPr>
        <w:tab/>
      </w:r>
      <w:r w:rsidRPr="005D7589">
        <w:rPr>
          <w:b/>
        </w:rPr>
        <w:tab/>
      </w:r>
    </w:p>
    <w:p w14:paraId="13145106" w14:textId="77777777" w:rsidR="00583A24" w:rsidRDefault="00583A24" w:rsidP="00583A24">
      <w:pPr>
        <w:spacing w:after="0"/>
        <w:rPr>
          <w:b/>
        </w:rPr>
      </w:pPr>
      <w:r w:rsidRPr="0072090B">
        <w:rPr>
          <w:b/>
          <w:u w:val="single"/>
        </w:rPr>
        <w:t xml:space="preserve">College of Education, Arts, </w:t>
      </w:r>
      <w:r>
        <w:rPr>
          <w:b/>
          <w:u w:val="single"/>
        </w:rPr>
        <w:t>&amp;</w:t>
      </w:r>
      <w:r w:rsidRPr="0072090B">
        <w:rPr>
          <w:b/>
          <w:u w:val="single"/>
        </w:rPr>
        <w:t xml:space="preserve"> Humanities</w:t>
      </w:r>
      <w:r w:rsidRPr="005D7589">
        <w:rPr>
          <w:b/>
        </w:rPr>
        <w:tab/>
      </w:r>
      <w:r w:rsidRPr="005D7589">
        <w:rPr>
          <w:b/>
        </w:rPr>
        <w:tab/>
      </w:r>
      <w:r w:rsidRPr="005D7589">
        <w:rPr>
          <w:b/>
        </w:rPr>
        <w:tab/>
      </w:r>
    </w:p>
    <w:p w14:paraId="0D750828" w14:textId="77777777" w:rsidR="00583A24" w:rsidRPr="00ED2242" w:rsidRDefault="00583A24" w:rsidP="00583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D2242">
        <w:rPr>
          <w:rFonts w:ascii="Calibri" w:eastAsia="Times New Roman" w:hAnsi="Calibri" w:cs="Calibri"/>
          <w:color w:val="222222"/>
        </w:rPr>
        <w:t>Marc Sanko</w:t>
      </w:r>
      <w:r>
        <w:rPr>
          <w:rFonts w:ascii="Calibri" w:eastAsia="Times New Roman" w:hAnsi="Calibri" w:cs="Calibri"/>
          <w:color w:val="222222"/>
        </w:rPr>
        <w:t xml:space="preserve"> (CL)</w:t>
      </w:r>
      <w:r>
        <w:rPr>
          <w:rFonts w:ascii="Calibri" w:eastAsia="Times New Roman" w:hAnsi="Calibri" w:cs="Calibri"/>
          <w:color w:val="222222"/>
        </w:rPr>
        <w:tab/>
      </w:r>
      <w:r w:rsidRPr="00ED2242">
        <w:rPr>
          <w:rFonts w:ascii="Calibri" w:eastAsia="Times New Roman" w:hAnsi="Calibri" w:cs="Calibri"/>
          <w:color w:val="222222"/>
        </w:rPr>
        <w:t>Criminal Justice, History &amp; Politics</w:t>
      </w:r>
      <w:r>
        <w:rPr>
          <w:rFonts w:ascii="Calibri" w:eastAsia="Times New Roman" w:hAnsi="Calibri" w:cs="Calibri"/>
          <w:color w:val="222222"/>
        </w:rPr>
        <w:t xml:space="preserve">/History 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 w:rsidRPr="009A6A19">
        <w:rPr>
          <w:bCs/>
        </w:rPr>
        <w:t>2025</w:t>
      </w:r>
    </w:p>
    <w:p w14:paraId="5DC6AA1D" w14:textId="77777777" w:rsidR="00583A24" w:rsidRPr="00ED2242" w:rsidRDefault="00583A24" w:rsidP="00583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D2242">
        <w:rPr>
          <w:rFonts w:ascii="Calibri" w:eastAsia="Times New Roman" w:hAnsi="Calibri" w:cs="Calibri"/>
          <w:color w:val="222222"/>
        </w:rPr>
        <w:t>Steve Sullivan</w:t>
      </w:r>
      <w:r>
        <w:rPr>
          <w:rFonts w:ascii="Calibri" w:eastAsia="Times New Roman" w:hAnsi="Calibri" w:cs="Calibri"/>
          <w:color w:val="222222"/>
        </w:rPr>
        <w:t xml:space="preserve"> (ED)</w:t>
      </w:r>
      <w:r>
        <w:rPr>
          <w:rFonts w:ascii="Calibri" w:eastAsia="Times New Roman" w:hAnsi="Calibri" w:cs="Calibri"/>
          <w:color w:val="222222"/>
        </w:rPr>
        <w:tab/>
      </w:r>
      <w:r w:rsidRPr="00ED2242">
        <w:rPr>
          <w:rFonts w:ascii="Calibri" w:eastAsia="Times New Roman" w:hAnsi="Calibri" w:cs="Calibri"/>
          <w:color w:val="222222"/>
        </w:rPr>
        <w:t>English, Modern Languages &amp; Philosophy</w:t>
      </w:r>
      <w:r>
        <w:rPr>
          <w:rFonts w:ascii="Calibri" w:eastAsia="Times New Roman" w:hAnsi="Calibri" w:cs="Calibri"/>
          <w:color w:val="222222"/>
        </w:rPr>
        <w:t>/Philosophy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 w:rsidRPr="009A6A19">
        <w:rPr>
          <w:bCs/>
        </w:rPr>
        <w:t>2025</w:t>
      </w:r>
    </w:p>
    <w:p w14:paraId="29791498" w14:textId="77777777" w:rsidR="00583A24" w:rsidRDefault="00583A24" w:rsidP="00583A24">
      <w:pPr>
        <w:spacing w:after="0"/>
        <w:rPr>
          <w:rFonts w:ascii="Calibri" w:eastAsia="Times New Roman" w:hAnsi="Calibri" w:cs="Calibri"/>
          <w:color w:val="222222"/>
        </w:rPr>
      </w:pPr>
      <w:r>
        <w:rPr>
          <w:bCs/>
        </w:rPr>
        <w:t>Jennifer Boyer (CL)</w:t>
      </w:r>
      <w:r>
        <w:rPr>
          <w:bCs/>
        </w:rPr>
        <w:tab/>
      </w:r>
      <w:r w:rsidRPr="00ED2242">
        <w:rPr>
          <w:rFonts w:ascii="Calibri" w:eastAsia="Times New Roman" w:hAnsi="Calibri" w:cs="Calibri"/>
          <w:color w:val="222222"/>
        </w:rPr>
        <w:t>Criminal Justice, History &amp; Politics</w:t>
      </w:r>
      <w:r>
        <w:rPr>
          <w:rFonts w:ascii="Calibri" w:eastAsia="Times New Roman" w:hAnsi="Calibri" w:cs="Calibri"/>
          <w:color w:val="222222"/>
        </w:rPr>
        <w:t>/Criminal Justice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  <w:t>2026</w:t>
      </w:r>
    </w:p>
    <w:p w14:paraId="2517E0F0" w14:textId="77777777" w:rsidR="00583A24" w:rsidRDefault="00583A24" w:rsidP="00583A24">
      <w:pPr>
        <w:spacing w:after="0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Mary Nientimp (ED)</w:t>
      </w:r>
      <w:r>
        <w:rPr>
          <w:rFonts w:ascii="Calibri" w:eastAsia="Times New Roman" w:hAnsi="Calibri" w:cs="Calibri"/>
          <w:color w:val="222222"/>
        </w:rPr>
        <w:tab/>
        <w:t>Education/Special Education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  <w:t>2026</w:t>
      </w:r>
    </w:p>
    <w:p w14:paraId="201D293C" w14:textId="77777777" w:rsidR="00583A24" w:rsidRPr="00B6723D" w:rsidRDefault="00583A24" w:rsidP="00583A24">
      <w:pPr>
        <w:spacing w:after="0"/>
        <w:rPr>
          <w:bCs/>
        </w:rPr>
      </w:pPr>
    </w:p>
    <w:p w14:paraId="19C3B8AB" w14:textId="77777777" w:rsidR="00583A24" w:rsidRDefault="00583A24" w:rsidP="00583A24">
      <w:pPr>
        <w:spacing w:after="0"/>
        <w:rPr>
          <w:b/>
        </w:rPr>
      </w:pPr>
      <w:r w:rsidRPr="0072090B">
        <w:rPr>
          <w:b/>
          <w:u w:val="single"/>
        </w:rPr>
        <w:t xml:space="preserve">College of Health Sciences </w:t>
      </w:r>
      <w:r>
        <w:rPr>
          <w:b/>
          <w:u w:val="single"/>
        </w:rPr>
        <w:t>&amp;</w:t>
      </w:r>
      <w:r w:rsidRPr="0072090B">
        <w:rPr>
          <w:b/>
          <w:u w:val="single"/>
        </w:rPr>
        <w:t xml:space="preserve"> Human Services</w:t>
      </w:r>
      <w:r w:rsidRPr="0072090B">
        <w:rPr>
          <w:b/>
          <w:u w:val="single"/>
        </w:rPr>
        <w:tab/>
      </w:r>
      <w:r w:rsidRPr="005D7589">
        <w:rPr>
          <w:b/>
        </w:rPr>
        <w:tab/>
      </w:r>
      <w:r w:rsidRPr="005D7589">
        <w:rPr>
          <w:b/>
        </w:rPr>
        <w:tab/>
      </w:r>
    </w:p>
    <w:p w14:paraId="049031BF" w14:textId="77777777" w:rsidR="00583A24" w:rsidRPr="00ED2242" w:rsidRDefault="00583A24" w:rsidP="00583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D2242">
        <w:rPr>
          <w:rFonts w:ascii="Calibri" w:eastAsia="Times New Roman" w:hAnsi="Calibri" w:cs="Calibri"/>
          <w:color w:val="222222"/>
        </w:rPr>
        <w:t>Codie Stone</w:t>
      </w:r>
      <w:r>
        <w:rPr>
          <w:rFonts w:ascii="Calibri" w:eastAsia="Times New Roman" w:hAnsi="Calibri" w:cs="Calibri"/>
          <w:color w:val="222222"/>
        </w:rPr>
        <w:t xml:space="preserve"> (CAL) </w:t>
      </w:r>
      <w:r>
        <w:rPr>
          <w:rFonts w:ascii="Calibri" w:eastAsia="Times New Roman" w:hAnsi="Calibri" w:cs="Calibri"/>
          <w:color w:val="222222"/>
        </w:rPr>
        <w:tab/>
      </w:r>
      <w:r w:rsidRPr="00ED2242">
        <w:rPr>
          <w:rFonts w:ascii="Calibri" w:eastAsia="Times New Roman" w:hAnsi="Calibri" w:cs="Calibri"/>
          <w:color w:val="222222"/>
        </w:rPr>
        <w:t>Social Work, Sociology &amp; Human Services</w:t>
      </w:r>
      <w:r>
        <w:rPr>
          <w:rFonts w:ascii="Calibri" w:eastAsia="Times New Roman" w:hAnsi="Calibri" w:cs="Calibri"/>
          <w:color w:val="222222"/>
        </w:rPr>
        <w:t>/Sociology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 w:rsidRPr="009A6A19">
        <w:rPr>
          <w:bCs/>
        </w:rPr>
        <w:t>2025</w:t>
      </w:r>
    </w:p>
    <w:p w14:paraId="2AD113A7" w14:textId="77777777" w:rsidR="00583A24" w:rsidRPr="00ED2242" w:rsidRDefault="00583A24" w:rsidP="00583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D2242">
        <w:rPr>
          <w:rFonts w:ascii="Calibri" w:eastAsia="Times New Roman" w:hAnsi="Calibri" w:cs="Calibri"/>
          <w:color w:val="222222"/>
        </w:rPr>
        <w:t>Natalie Armstrong</w:t>
      </w:r>
      <w:r>
        <w:rPr>
          <w:rFonts w:ascii="Calibri" w:eastAsia="Times New Roman" w:hAnsi="Calibri" w:cs="Calibri"/>
          <w:color w:val="222222"/>
        </w:rPr>
        <w:t>(CL)</w:t>
      </w:r>
      <w:r>
        <w:rPr>
          <w:rFonts w:ascii="Calibri" w:eastAsia="Times New Roman" w:hAnsi="Calibri" w:cs="Calibri"/>
          <w:color w:val="222222"/>
        </w:rPr>
        <w:tab/>
      </w:r>
      <w:r w:rsidRPr="00ED2242">
        <w:rPr>
          <w:rFonts w:ascii="Calibri" w:eastAsia="Times New Roman" w:hAnsi="Calibri" w:cs="Calibri"/>
          <w:color w:val="222222"/>
        </w:rPr>
        <w:t>Communication Sciences &amp; Disorders</w:t>
      </w:r>
      <w:r>
        <w:rPr>
          <w:rFonts w:ascii="Calibri" w:eastAsia="Times New Roman" w:hAnsi="Calibri" w:cs="Calibri"/>
          <w:color w:val="222222"/>
        </w:rPr>
        <w:t>/Speech Path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 w:rsidRPr="009A6A19">
        <w:rPr>
          <w:bCs/>
        </w:rPr>
        <w:t>2025</w:t>
      </w:r>
    </w:p>
    <w:p w14:paraId="31EBA80A" w14:textId="77777777" w:rsidR="00583A24" w:rsidRDefault="00583A24" w:rsidP="00583A24">
      <w:pPr>
        <w:shd w:val="clear" w:color="auto" w:fill="FFFFFF"/>
        <w:spacing w:after="0" w:line="240" w:lineRule="auto"/>
        <w:rPr>
          <w:bCs/>
        </w:rPr>
      </w:pPr>
      <w:r w:rsidRPr="00ED2242">
        <w:rPr>
          <w:rFonts w:ascii="Calibri" w:eastAsia="Times New Roman" w:hAnsi="Calibri" w:cs="Calibri"/>
          <w:color w:val="222222"/>
        </w:rPr>
        <w:t>Molly Wolf</w:t>
      </w:r>
      <w:r>
        <w:rPr>
          <w:rFonts w:ascii="Calibri" w:eastAsia="Times New Roman" w:hAnsi="Calibri" w:cs="Calibri"/>
          <w:color w:val="222222"/>
        </w:rPr>
        <w:t xml:space="preserve"> (ED)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 w:rsidRPr="00ED2242">
        <w:rPr>
          <w:rFonts w:ascii="Calibri" w:eastAsia="Times New Roman" w:hAnsi="Calibri" w:cs="Calibri"/>
          <w:color w:val="222222"/>
        </w:rPr>
        <w:t>Social Work, Sociology &amp; Human Services</w:t>
      </w:r>
      <w:r>
        <w:rPr>
          <w:rFonts w:ascii="Calibri" w:eastAsia="Times New Roman" w:hAnsi="Calibri" w:cs="Calibri"/>
          <w:color w:val="222222"/>
        </w:rPr>
        <w:t>/Social Work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 w:rsidRPr="009A6A19">
        <w:rPr>
          <w:bCs/>
        </w:rPr>
        <w:t>2025</w:t>
      </w:r>
    </w:p>
    <w:p w14:paraId="389A4E37" w14:textId="77777777" w:rsidR="00583A24" w:rsidRDefault="00583A24" w:rsidP="00583A24">
      <w:pPr>
        <w:shd w:val="clear" w:color="auto" w:fill="FFFFFF"/>
        <w:spacing w:after="0" w:line="240" w:lineRule="auto"/>
        <w:rPr>
          <w:bCs/>
        </w:rPr>
      </w:pPr>
      <w:r>
        <w:rPr>
          <w:bCs/>
        </w:rPr>
        <w:t>Nicole Evanick (CAL)</w:t>
      </w:r>
      <w:r>
        <w:rPr>
          <w:bCs/>
        </w:rPr>
        <w:tab/>
        <w:t>Nursing &amp; Health Professions/Nursing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2026</w:t>
      </w:r>
    </w:p>
    <w:p w14:paraId="12B771DE" w14:textId="77777777" w:rsidR="00583A24" w:rsidRDefault="00583A24" w:rsidP="00583A24">
      <w:pPr>
        <w:shd w:val="clear" w:color="auto" w:fill="FFFFFF"/>
        <w:spacing w:after="0" w:line="240" w:lineRule="auto"/>
        <w:rPr>
          <w:bCs/>
        </w:rPr>
      </w:pPr>
      <w:r>
        <w:rPr>
          <w:bCs/>
        </w:rPr>
        <w:t>Joyce Jagielo (ED)</w:t>
      </w:r>
      <w:r>
        <w:rPr>
          <w:bCs/>
        </w:rPr>
        <w:tab/>
        <w:t>Psychology, Counseling &amp; Art Therapy/Psychology</w:t>
      </w:r>
      <w:r>
        <w:rPr>
          <w:bCs/>
        </w:rPr>
        <w:tab/>
      </w:r>
      <w:r>
        <w:rPr>
          <w:bCs/>
        </w:rPr>
        <w:tab/>
        <w:t>2026</w:t>
      </w:r>
    </w:p>
    <w:p w14:paraId="22981BFB" w14:textId="77777777" w:rsidR="00583A24" w:rsidRPr="00ED2242" w:rsidRDefault="00583A24" w:rsidP="00583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</w:p>
    <w:p w14:paraId="407626DA" w14:textId="77777777" w:rsidR="00583A24" w:rsidRPr="00B6723D" w:rsidRDefault="00583A24" w:rsidP="00583A24">
      <w:pPr>
        <w:spacing w:after="0"/>
        <w:rPr>
          <w:bCs/>
        </w:rPr>
      </w:pPr>
    </w:p>
    <w:p w14:paraId="0FBD5BA8" w14:textId="77777777" w:rsidR="00583A24" w:rsidRDefault="00583A24" w:rsidP="00583A24">
      <w:pPr>
        <w:spacing w:after="0"/>
        <w:rPr>
          <w:b/>
        </w:rPr>
      </w:pPr>
      <w:r w:rsidRPr="0072090B">
        <w:rPr>
          <w:b/>
          <w:u w:val="single"/>
        </w:rPr>
        <w:t xml:space="preserve">College of Science, Technology, </w:t>
      </w:r>
      <w:r>
        <w:rPr>
          <w:b/>
          <w:u w:val="single"/>
        </w:rPr>
        <w:t>&amp;</w:t>
      </w:r>
      <w:r w:rsidRPr="0072090B">
        <w:rPr>
          <w:b/>
          <w:u w:val="single"/>
        </w:rPr>
        <w:t xml:space="preserve"> Business</w:t>
      </w:r>
      <w:r w:rsidRPr="005D7589">
        <w:rPr>
          <w:b/>
        </w:rPr>
        <w:tab/>
      </w:r>
      <w:r w:rsidRPr="005D7589">
        <w:rPr>
          <w:b/>
        </w:rPr>
        <w:tab/>
      </w:r>
      <w:r w:rsidRPr="005D7589">
        <w:rPr>
          <w:b/>
        </w:rPr>
        <w:tab/>
      </w:r>
    </w:p>
    <w:p w14:paraId="6E71E311" w14:textId="77777777" w:rsidR="00583A24" w:rsidRDefault="00583A24" w:rsidP="00583A24">
      <w:pPr>
        <w:shd w:val="clear" w:color="auto" w:fill="FFFFFF"/>
        <w:spacing w:after="0" w:line="240" w:lineRule="auto"/>
        <w:rPr>
          <w:bCs/>
        </w:rPr>
      </w:pPr>
      <w:r w:rsidRPr="00ED2242">
        <w:rPr>
          <w:rFonts w:ascii="Calibri" w:eastAsia="Times New Roman" w:hAnsi="Calibri" w:cs="Calibri"/>
          <w:color w:val="222222"/>
        </w:rPr>
        <w:t>Chad Kauffman</w:t>
      </w:r>
      <w:r>
        <w:rPr>
          <w:rFonts w:ascii="Calibri" w:eastAsia="Times New Roman" w:hAnsi="Calibri" w:cs="Calibri"/>
          <w:color w:val="222222"/>
        </w:rPr>
        <w:t xml:space="preserve"> (CAL)</w:t>
      </w:r>
      <w:r>
        <w:rPr>
          <w:rFonts w:ascii="Calibri" w:eastAsia="Times New Roman" w:hAnsi="Calibri" w:cs="Calibri"/>
          <w:color w:val="222222"/>
        </w:rPr>
        <w:tab/>
      </w:r>
      <w:r w:rsidRPr="00ED2242">
        <w:rPr>
          <w:rFonts w:ascii="Calibri" w:eastAsia="Times New Roman" w:hAnsi="Calibri" w:cs="Calibri"/>
          <w:color w:val="222222"/>
        </w:rPr>
        <w:t>Biology, Earth &amp; Environmental Sciences</w:t>
      </w:r>
      <w:r>
        <w:rPr>
          <w:rFonts w:ascii="Calibri" w:eastAsia="Times New Roman" w:hAnsi="Calibri" w:cs="Calibri"/>
          <w:color w:val="222222"/>
        </w:rPr>
        <w:t xml:space="preserve">/Atmospheric Science </w:t>
      </w:r>
      <w:r>
        <w:rPr>
          <w:rFonts w:ascii="Calibri" w:eastAsia="Times New Roman" w:hAnsi="Calibri" w:cs="Calibri"/>
          <w:color w:val="222222"/>
        </w:rPr>
        <w:tab/>
      </w:r>
      <w:r w:rsidRPr="009A6A19">
        <w:rPr>
          <w:bCs/>
        </w:rPr>
        <w:t>2025</w:t>
      </w:r>
    </w:p>
    <w:p w14:paraId="2220F55E" w14:textId="48FF4609" w:rsidR="00583A24" w:rsidRDefault="00583A24" w:rsidP="00583A24">
      <w:pPr>
        <w:shd w:val="clear" w:color="auto" w:fill="FFFFFF"/>
        <w:spacing w:after="0" w:line="240" w:lineRule="auto"/>
      </w:pPr>
      <w:r>
        <w:rPr>
          <w:bCs/>
        </w:rPr>
        <w:t>Ambreena Siddiq (CL)</w:t>
      </w:r>
      <w:r>
        <w:rPr>
          <w:bCs/>
        </w:rPr>
        <w:tab/>
      </w:r>
      <w:r>
        <w:t>Chemistry, Mathematics &amp; Physics/Chemistry</w:t>
      </w:r>
      <w:r>
        <w:tab/>
      </w:r>
      <w:r>
        <w:tab/>
        <w:t>2026</w:t>
      </w:r>
    </w:p>
    <w:p w14:paraId="6571EA18" w14:textId="77777777" w:rsidR="00583A24" w:rsidRDefault="00583A24" w:rsidP="00583A24">
      <w:pPr>
        <w:shd w:val="clear" w:color="auto" w:fill="FFFFFF"/>
        <w:spacing w:after="0" w:line="240" w:lineRule="auto"/>
      </w:pPr>
      <w:r>
        <w:t>Jingze Jiang (ED)</w:t>
      </w:r>
      <w:r>
        <w:tab/>
        <w:t>Business, Economics &amp; Communication/Economics</w:t>
      </w:r>
      <w:r>
        <w:tab/>
      </w:r>
      <w:r>
        <w:tab/>
        <w:t>2026</w:t>
      </w:r>
    </w:p>
    <w:p w14:paraId="5E2E777A" w14:textId="77777777" w:rsidR="00583A24" w:rsidRPr="0072090B" w:rsidRDefault="00583A24" w:rsidP="00583A24">
      <w:pPr>
        <w:spacing w:after="0"/>
        <w:rPr>
          <w:bCs/>
        </w:rPr>
      </w:pPr>
    </w:p>
    <w:p w14:paraId="37AA7E94" w14:textId="77777777" w:rsidR="00583A24" w:rsidRDefault="00583A24" w:rsidP="00583A24">
      <w:pPr>
        <w:spacing w:after="0"/>
        <w:rPr>
          <w:b/>
        </w:rPr>
      </w:pPr>
      <w:r w:rsidRPr="0072090B">
        <w:rPr>
          <w:b/>
          <w:u w:val="single"/>
        </w:rPr>
        <w:t>Non-Teaching Representativ</w:t>
      </w:r>
      <w:r>
        <w:rPr>
          <w:b/>
          <w:u w:val="single"/>
        </w:rPr>
        <w:t>e</w:t>
      </w:r>
      <w:r w:rsidRPr="00B6723D">
        <w:rPr>
          <w:b/>
        </w:rPr>
        <w:tab/>
      </w:r>
      <w:r w:rsidRPr="00B6723D">
        <w:rPr>
          <w:b/>
        </w:rPr>
        <w:tab/>
      </w:r>
      <w:r w:rsidRPr="00B6723D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2C6C5E4" w14:textId="77777777" w:rsidR="00583A24" w:rsidRPr="006A7132" w:rsidRDefault="00583A24" w:rsidP="00583A24">
      <w:pPr>
        <w:spacing w:after="0"/>
        <w:rPr>
          <w:bCs/>
        </w:rPr>
      </w:pPr>
      <w:r>
        <w:rPr>
          <w:bCs/>
        </w:rPr>
        <w:t>Andrea Wyman (ED)</w:t>
      </w:r>
      <w:r>
        <w:rPr>
          <w:bCs/>
        </w:rPr>
        <w:tab/>
        <w:t>University Libraries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A7132">
        <w:rPr>
          <w:bCs/>
        </w:rPr>
        <w:t>2026</w:t>
      </w:r>
    </w:p>
    <w:p w14:paraId="5942FA03" w14:textId="77777777" w:rsidR="00A05498" w:rsidRDefault="00A05498"/>
    <w:sectPr w:rsidR="00A0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24"/>
    <w:rsid w:val="00092BFE"/>
    <w:rsid w:val="00583A24"/>
    <w:rsid w:val="00A05498"/>
    <w:rsid w:val="00AC5C7A"/>
    <w:rsid w:val="00D0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AE98"/>
  <w15:chartTrackingRefBased/>
  <w15:docId w15:val="{89246174-6E91-43F3-894C-C5CC3DCB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A2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A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3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A2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3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A2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3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A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Onion</dc:creator>
  <cp:keywords/>
  <dc:description/>
  <cp:lastModifiedBy>Amanda Onion</cp:lastModifiedBy>
  <cp:revision>2</cp:revision>
  <dcterms:created xsi:type="dcterms:W3CDTF">2024-08-21T15:53:00Z</dcterms:created>
  <dcterms:modified xsi:type="dcterms:W3CDTF">2025-01-31T14:56:00Z</dcterms:modified>
</cp:coreProperties>
</file>